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20" w:rsidRDefault="00C633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F84DE" wp14:editId="5BD91855">
                <wp:simplePos x="0" y="0"/>
                <wp:positionH relativeFrom="column">
                  <wp:posOffset>70748</wp:posOffset>
                </wp:positionH>
                <wp:positionV relativeFrom="paragraph">
                  <wp:posOffset>572682</wp:posOffset>
                </wp:positionV>
                <wp:extent cx="5654675" cy="8162925"/>
                <wp:effectExtent l="0" t="0" r="2222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675" cy="816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79C" w:rsidRDefault="0002479C" w:rsidP="0002479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02479C" w:rsidRPr="0002479C" w:rsidRDefault="008433A5" w:rsidP="0002479C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DANH MỤC TÀI LIỆU</w:t>
                            </w:r>
                            <w:r w:rsidR="0002479C" w:rsidRPr="0002479C">
                              <w:rPr>
                                <w:b/>
                                <w:sz w:val="44"/>
                              </w:rPr>
                              <w:t>:</w:t>
                            </w:r>
                          </w:p>
                          <w:p w:rsidR="0002479C" w:rsidRDefault="0002479C" w:rsidP="0002479C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:rsidR="00C63357" w:rsidRDefault="00C63357" w:rsidP="00C63357">
                            <w:pPr>
                              <w:spacing w:before="120" w:after="120"/>
                              <w:ind w:left="142" w:right="91" w:firstLine="425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C53475" w:rsidRPr="00900148" w:rsidRDefault="00C53475" w:rsidP="00C63357">
                            <w:pPr>
                              <w:spacing w:before="120" w:after="120"/>
                              <w:ind w:left="142" w:right="91" w:firstLine="425"/>
                              <w:jc w:val="both"/>
                              <w:rPr>
                                <w:b/>
                              </w:rPr>
                            </w:pPr>
                            <w:r w:rsidRPr="00900148">
                              <w:rPr>
                                <w:b/>
                              </w:rPr>
                              <w:t xml:space="preserve">1. </w:t>
                            </w:r>
                            <w:r w:rsidR="008433A5" w:rsidRPr="00900148">
                              <w:rPr>
                                <w:b/>
                              </w:rPr>
                              <w:t xml:space="preserve">QUYẾT ĐỊNH </w:t>
                            </w:r>
                            <w:r w:rsidR="00743F47">
                              <w:rPr>
                                <w:b/>
                              </w:rPr>
                              <w:t xml:space="preserve">VỀ VIỆC </w:t>
                            </w:r>
                            <w:r w:rsidR="008433A5" w:rsidRPr="00900148">
                              <w:rPr>
                                <w:b/>
                              </w:rPr>
                              <w:t xml:space="preserve">CÔNG BỐ HỆ THỐNG QUẢN LÝ CHẤT LƯỢNG THEO TIÊU CHUẨN QUỐC GIA TCVN 9001:2015 </w:t>
                            </w:r>
                          </w:p>
                          <w:p w:rsidR="00C53475" w:rsidRPr="00900148" w:rsidRDefault="00C53475" w:rsidP="00C63357">
                            <w:pPr>
                              <w:spacing w:before="120" w:after="120"/>
                              <w:ind w:left="142" w:right="91" w:firstLine="425"/>
                              <w:jc w:val="both"/>
                              <w:rPr>
                                <w:b/>
                              </w:rPr>
                            </w:pPr>
                            <w:r w:rsidRPr="00900148">
                              <w:rPr>
                                <w:b/>
                              </w:rPr>
                              <w:t xml:space="preserve">2. </w:t>
                            </w:r>
                            <w:r w:rsidR="008433A5" w:rsidRPr="00900148">
                              <w:rPr>
                                <w:b/>
                              </w:rPr>
                              <w:t xml:space="preserve">QUYẾT ĐỊNH </w:t>
                            </w:r>
                            <w:r w:rsidR="00B51887">
                              <w:rPr>
                                <w:b/>
                              </w:rPr>
                              <w:t xml:space="preserve">VỀ VIỆC </w:t>
                            </w:r>
                            <w:r w:rsidR="008433A5" w:rsidRPr="00900148">
                              <w:rPr>
                                <w:b/>
                              </w:rPr>
                              <w:t>XÁC NHẬN HIỆU LỰC CỦA HỆ THỐNG QUẢN LÝ CHẤT LƯỢNG PHÙ HỢP TIÊU CHUẨN QUỐC GIA TCVN 9001:2015</w:t>
                            </w:r>
                          </w:p>
                          <w:p w:rsidR="00C53475" w:rsidRPr="00900148" w:rsidRDefault="00C53475" w:rsidP="00C63357">
                            <w:pPr>
                              <w:spacing w:before="120" w:after="120"/>
                              <w:ind w:left="142" w:firstLine="425"/>
                              <w:jc w:val="both"/>
                              <w:rPr>
                                <w:b/>
                              </w:rPr>
                            </w:pPr>
                            <w:r w:rsidRPr="00900148">
                              <w:rPr>
                                <w:b/>
                              </w:rPr>
                              <w:t>3</w:t>
                            </w:r>
                            <w:r w:rsidR="0002479C" w:rsidRPr="00900148">
                              <w:rPr>
                                <w:b/>
                              </w:rPr>
                              <w:t>. GIỚI THIỆU TỔNG QUAN HỆ THỐNG QUẢN LÝ CHẤT LƯỢNG THEO TIÊU CHUẨN QUỐC GIA TCVN 9001:20</w:t>
                            </w:r>
                            <w:r w:rsidRPr="00900148">
                              <w:rPr>
                                <w:b/>
                              </w:rPr>
                              <w:t xml:space="preserve">15 </w:t>
                            </w:r>
                          </w:p>
                          <w:p w:rsidR="00811334" w:rsidRPr="00900148" w:rsidRDefault="00D320AD" w:rsidP="00C9750B">
                            <w:pPr>
                              <w:spacing w:before="120" w:after="120"/>
                              <w:ind w:left="142" w:right="91" w:firstLine="425"/>
                              <w:jc w:val="both"/>
                              <w:rPr>
                                <w:b/>
                              </w:rPr>
                            </w:pPr>
                            <w:r w:rsidRPr="00900148">
                              <w:rPr>
                                <w:b/>
                              </w:rPr>
                              <w:t>4</w:t>
                            </w:r>
                            <w:r w:rsidR="0002479C" w:rsidRPr="00900148">
                              <w:rPr>
                                <w:b/>
                              </w:rPr>
                              <w:t xml:space="preserve">. </w:t>
                            </w:r>
                            <w:r w:rsidR="00C53475" w:rsidRPr="00900148">
                              <w:rPr>
                                <w:b/>
                              </w:rPr>
                              <w:t xml:space="preserve">HỆ THỐNG </w:t>
                            </w:r>
                            <w:r w:rsidR="0002479C" w:rsidRPr="00900148">
                              <w:rPr>
                                <w:b/>
                              </w:rPr>
                              <w:t xml:space="preserve">QUẢN LÝ CHẤT LƯỢNG CỦA CÔNG AN TỈNH QUẢNG NGÃI </w:t>
                            </w:r>
                          </w:p>
                          <w:p w:rsidR="00811334" w:rsidRPr="00900148" w:rsidRDefault="00811334" w:rsidP="00C9750B">
                            <w:pPr>
                              <w:spacing w:before="120" w:after="120"/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900148">
                              <w:rPr>
                                <w:b/>
                              </w:rPr>
                              <w:t xml:space="preserve">4.1. </w:t>
                            </w:r>
                            <w:r w:rsidRPr="00900148">
                              <w:rPr>
                                <w:b/>
                                <w:lang w:val="nl-NL"/>
                              </w:rPr>
                              <w:t>KHÁI QUÁT YÊU CẦU CỦA TIÊU CHUẨN QUỐC GIA</w:t>
                            </w:r>
                            <w:r w:rsidR="00900148">
                              <w:rPr>
                                <w:b/>
                                <w:lang w:val="nl-NL"/>
                              </w:rPr>
                              <w:t xml:space="preserve"> </w:t>
                            </w:r>
                            <w:r w:rsidRPr="00900148">
                              <w:rPr>
                                <w:b/>
                                <w:lang w:val="nl-NL"/>
                              </w:rPr>
                              <w:t>TCVN ISO 9001:2015 (</w:t>
                            </w:r>
                            <w:r w:rsidRPr="00900148">
                              <w:rPr>
                                <w:b/>
                              </w:rPr>
                              <w:t>Mục 1)</w:t>
                            </w:r>
                          </w:p>
                          <w:p w:rsidR="00811334" w:rsidRPr="00900148" w:rsidRDefault="00811334" w:rsidP="00C9750B">
                            <w:pPr>
                              <w:spacing w:before="120" w:after="120"/>
                              <w:ind w:left="142" w:firstLine="425"/>
                              <w:jc w:val="both"/>
                              <w:rPr>
                                <w:b/>
                              </w:rPr>
                            </w:pPr>
                            <w:r w:rsidRPr="00900148">
                              <w:rPr>
                                <w:b/>
                              </w:rPr>
                              <w:t>4.2. MÔ HÌNH HỆ THỐNG QUẢN LÝ CHẤT LƯỢNG THEO TIÊU CHUẨN QUỐC GIA TCVN ISO 9001:2015 (Mục 2)</w:t>
                            </w:r>
                          </w:p>
                          <w:p w:rsidR="00900148" w:rsidRPr="00900148" w:rsidRDefault="00900148" w:rsidP="00C63357">
                            <w:pPr>
                              <w:spacing w:before="120" w:after="120"/>
                              <w:ind w:left="142" w:firstLine="425"/>
                              <w:jc w:val="both"/>
                            </w:pPr>
                            <w:bookmarkStart w:id="0" w:name="_GoBack"/>
                            <w:bookmarkEnd w:id="0"/>
                            <w:r w:rsidRPr="00900148">
                              <w:rPr>
                                <w:b/>
                              </w:rPr>
                              <w:t xml:space="preserve">4.3. </w:t>
                            </w:r>
                            <w:r w:rsidR="00811334" w:rsidRPr="00900148">
                              <w:rPr>
                                <w:b/>
                              </w:rPr>
                              <w:t>04 QUY TRÌNH BẮT BUỘC THEO YÊU CẦU CỦA TIÊU CHUẨN QUỐC GIA TCVN 9001:2015</w:t>
                            </w:r>
                            <w:r w:rsidRPr="00900148">
                              <w:rPr>
                                <w:b/>
                              </w:rPr>
                              <w:t xml:space="preserve"> (Mục 3)</w:t>
                            </w:r>
                          </w:p>
                          <w:p w:rsidR="00811334" w:rsidRPr="00D95B79" w:rsidRDefault="00900148" w:rsidP="00C63357">
                            <w:pPr>
                              <w:spacing w:before="120" w:after="120"/>
                              <w:ind w:left="142" w:firstLine="425"/>
                              <w:jc w:val="both"/>
                              <w:rPr>
                                <w:b/>
                                <w:spacing w:val="-4"/>
                              </w:rPr>
                            </w:pPr>
                            <w:r w:rsidRPr="00D95B79">
                              <w:rPr>
                                <w:b/>
                                <w:spacing w:val="-4"/>
                              </w:rPr>
                              <w:t xml:space="preserve">4.4. </w:t>
                            </w:r>
                            <w:r w:rsidR="00811334" w:rsidRPr="00D95B79">
                              <w:rPr>
                                <w:b/>
                                <w:spacing w:val="-4"/>
                              </w:rPr>
                              <w:t>QUY TRÌNH GIẢI QUYẾT THỦ TỤC HÀNH CHÍNH</w:t>
                            </w:r>
                            <w:r w:rsidRPr="00D95B79">
                              <w:rPr>
                                <w:b/>
                                <w:spacing w:val="-4"/>
                              </w:rPr>
                              <w:t xml:space="preserve"> (Mục 4):</w:t>
                            </w:r>
                          </w:p>
                          <w:p w:rsidR="00900148" w:rsidRPr="00900148" w:rsidRDefault="00900148" w:rsidP="00C63357">
                            <w:pPr>
                              <w:spacing w:before="60" w:after="80"/>
                              <w:ind w:left="142" w:firstLine="578"/>
                              <w:jc w:val="both"/>
                              <w:rPr>
                                <w:b/>
                              </w:rPr>
                            </w:pPr>
                            <w:r w:rsidRPr="00900148">
                              <w:rPr>
                                <w:b/>
                              </w:rPr>
                              <w:t>- LĨNH VỰC QUẢN LÝ XUẤT NHẬP CẢNH</w:t>
                            </w:r>
                          </w:p>
                          <w:p w:rsidR="00900148" w:rsidRPr="00900148" w:rsidRDefault="00900148" w:rsidP="00C63357">
                            <w:pPr>
                              <w:spacing w:before="60" w:after="80"/>
                              <w:ind w:left="142" w:firstLine="578"/>
                              <w:jc w:val="both"/>
                              <w:rPr>
                                <w:b/>
                              </w:rPr>
                            </w:pPr>
                            <w:r w:rsidRPr="00900148">
                              <w:rPr>
                                <w:b/>
                              </w:rPr>
                              <w:t>- LĨNH VỰC QUẢN LÝ HÀNH CHÍNH VỀ TRẬT TỰ XÃ HỘI</w:t>
                            </w:r>
                          </w:p>
                          <w:p w:rsidR="00900148" w:rsidRPr="00900148" w:rsidRDefault="00900148" w:rsidP="00C63357">
                            <w:pPr>
                              <w:spacing w:before="60" w:after="80"/>
                              <w:ind w:left="142" w:firstLine="578"/>
                              <w:jc w:val="both"/>
                              <w:rPr>
                                <w:b/>
                              </w:rPr>
                            </w:pPr>
                            <w:r w:rsidRPr="00900148">
                              <w:rPr>
                                <w:b/>
                              </w:rPr>
                              <w:t>- LĨNH VỰC ĐĂNG KÝ, QUẢN LÝ PHƯƠNG TIỆN GIAO THÔNG ĐƯỜNG BỘ</w:t>
                            </w:r>
                          </w:p>
                          <w:p w:rsidR="00900148" w:rsidRPr="00900148" w:rsidRDefault="00900148" w:rsidP="00C63357">
                            <w:pPr>
                              <w:spacing w:before="60" w:after="80"/>
                              <w:ind w:left="142" w:firstLine="578"/>
                              <w:jc w:val="both"/>
                              <w:rPr>
                                <w:b/>
                              </w:rPr>
                            </w:pPr>
                            <w:r w:rsidRPr="00900148">
                              <w:rPr>
                                <w:b/>
                              </w:rPr>
                              <w:t>- LĨNH VỰC CHÍNH SÁCH</w:t>
                            </w:r>
                          </w:p>
                          <w:p w:rsidR="00900148" w:rsidRPr="00900148" w:rsidRDefault="00900148" w:rsidP="00C63357">
                            <w:pPr>
                              <w:spacing w:before="60" w:after="80"/>
                              <w:ind w:left="142" w:firstLine="578"/>
                              <w:jc w:val="both"/>
                              <w:rPr>
                                <w:b/>
                              </w:rPr>
                            </w:pPr>
                            <w:r w:rsidRPr="00900148">
                              <w:rPr>
                                <w:b/>
                              </w:rPr>
                              <w:t>- LĨNH VỰC PHÒNG CHÁY, CHỮA CHÁY</w:t>
                            </w:r>
                          </w:p>
                          <w:p w:rsidR="00900148" w:rsidRPr="00900148" w:rsidRDefault="00900148" w:rsidP="00C63357">
                            <w:pPr>
                              <w:spacing w:before="60" w:after="80"/>
                              <w:ind w:left="142" w:firstLine="578"/>
                              <w:jc w:val="both"/>
                              <w:rPr>
                                <w:b/>
                              </w:rPr>
                            </w:pPr>
                            <w:r w:rsidRPr="00900148">
                              <w:rPr>
                                <w:b/>
                              </w:rPr>
                              <w:t>- LĨNH VỰC ĐĂNG KÝ CƯ TRÚ</w:t>
                            </w:r>
                          </w:p>
                          <w:p w:rsidR="00900148" w:rsidRPr="00811334" w:rsidRDefault="00900148" w:rsidP="00900148">
                            <w:pPr>
                              <w:spacing w:before="120" w:after="12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D320AD" w:rsidRPr="00811334" w:rsidRDefault="00D320AD" w:rsidP="00811334">
                            <w:pPr>
                              <w:spacing w:before="240" w:after="240"/>
                              <w:ind w:left="142" w:right="91" w:firstLine="425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D320AD" w:rsidRPr="0002479C" w:rsidRDefault="00D320AD" w:rsidP="0002479C">
                            <w:pPr>
                              <w:spacing w:before="120" w:after="120"/>
                              <w:ind w:left="142" w:right="90" w:firstLine="425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2479C" w:rsidRPr="0002479C" w:rsidRDefault="0002479C" w:rsidP="0002479C">
                            <w:pPr>
                              <w:ind w:left="142" w:right="90" w:firstLine="425"/>
                              <w:rPr>
                                <w:b/>
                                <w:sz w:val="44"/>
                              </w:rPr>
                            </w:pPr>
                            <w:r w:rsidRPr="0002479C">
                              <w:rPr>
                                <w:b/>
                                <w:bCs/>
                              </w:rPr>
                              <w:br/>
                            </w:r>
                            <w:r w:rsidRPr="0002479C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:rsidR="0002479C" w:rsidRPr="00915A3D" w:rsidRDefault="0002479C" w:rsidP="0002479C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02479C" w:rsidRPr="00915A3D" w:rsidRDefault="0002479C" w:rsidP="0002479C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02479C" w:rsidRPr="00915A3D" w:rsidRDefault="0002479C" w:rsidP="0002479C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02479C" w:rsidRDefault="0002479C" w:rsidP="0002479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02479C" w:rsidRDefault="0002479C" w:rsidP="0002479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02479C" w:rsidRDefault="0002479C" w:rsidP="0002479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02479C" w:rsidRDefault="0002479C" w:rsidP="0002479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02479C" w:rsidRDefault="0002479C" w:rsidP="0002479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02479C" w:rsidRDefault="0002479C" w:rsidP="0002479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02479C" w:rsidRDefault="0002479C" w:rsidP="0002479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02479C" w:rsidRDefault="0002479C" w:rsidP="0002479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02479C" w:rsidRPr="00915A3D" w:rsidRDefault="0002479C" w:rsidP="0002479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.55pt;margin-top:45.1pt;width:445.25pt;height:6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">
                <v:textbox>
                  <w:txbxContent>
                    <w:p w:rsidR="0002479C" w:rsidRDefault="0002479C" w:rsidP="0002479C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02479C" w:rsidRPr="0002479C" w:rsidRDefault="008433A5" w:rsidP="0002479C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DANH MỤC TÀI LIỆU</w:t>
                      </w:r>
                      <w:r w:rsidR="0002479C" w:rsidRPr="0002479C">
                        <w:rPr>
                          <w:b/>
                          <w:sz w:val="44"/>
                        </w:rPr>
                        <w:t>:</w:t>
                      </w:r>
                    </w:p>
                    <w:p w:rsidR="0002479C" w:rsidRDefault="0002479C" w:rsidP="0002479C">
                      <w:pPr>
                        <w:jc w:val="center"/>
                        <w:rPr>
                          <w:sz w:val="44"/>
                        </w:rPr>
                      </w:pPr>
                    </w:p>
                    <w:p w:rsidR="00C63357" w:rsidRDefault="00C63357" w:rsidP="00C63357">
                      <w:pPr>
                        <w:spacing w:before="120" w:after="120"/>
                        <w:ind w:left="142" w:right="91" w:firstLine="425"/>
                        <w:jc w:val="both"/>
                        <w:rPr>
                          <w:b/>
                        </w:rPr>
                      </w:pPr>
                    </w:p>
                    <w:p w:rsidR="00C53475" w:rsidRPr="00900148" w:rsidRDefault="00C53475" w:rsidP="00C63357">
                      <w:pPr>
                        <w:spacing w:before="120" w:after="120"/>
                        <w:ind w:left="142" w:right="91" w:firstLine="425"/>
                        <w:jc w:val="both"/>
                        <w:rPr>
                          <w:b/>
                        </w:rPr>
                      </w:pPr>
                      <w:r w:rsidRPr="00900148">
                        <w:rPr>
                          <w:b/>
                        </w:rPr>
                        <w:t xml:space="preserve">1. </w:t>
                      </w:r>
                      <w:r w:rsidR="008433A5" w:rsidRPr="00900148">
                        <w:rPr>
                          <w:b/>
                        </w:rPr>
                        <w:t xml:space="preserve">QUYẾT ĐỊNH </w:t>
                      </w:r>
                      <w:r w:rsidR="00743F47">
                        <w:rPr>
                          <w:b/>
                        </w:rPr>
                        <w:t xml:space="preserve">VỀ VIỆC </w:t>
                      </w:r>
                      <w:r w:rsidR="008433A5" w:rsidRPr="00900148">
                        <w:rPr>
                          <w:b/>
                        </w:rPr>
                        <w:t xml:space="preserve">CÔNG BỐ HỆ THỐNG QUẢN LÝ CHẤT LƯỢNG THEO TIÊU CHUẨN QUỐC GIA TCVN 9001:2015 </w:t>
                      </w:r>
                    </w:p>
                    <w:p w:rsidR="00C53475" w:rsidRPr="00900148" w:rsidRDefault="00C53475" w:rsidP="00C63357">
                      <w:pPr>
                        <w:spacing w:before="120" w:after="120"/>
                        <w:ind w:left="142" w:right="91" w:firstLine="425"/>
                        <w:jc w:val="both"/>
                        <w:rPr>
                          <w:b/>
                        </w:rPr>
                      </w:pPr>
                      <w:r w:rsidRPr="00900148">
                        <w:rPr>
                          <w:b/>
                        </w:rPr>
                        <w:t xml:space="preserve">2. </w:t>
                      </w:r>
                      <w:r w:rsidR="008433A5" w:rsidRPr="00900148">
                        <w:rPr>
                          <w:b/>
                        </w:rPr>
                        <w:t xml:space="preserve">QUYẾT ĐỊNH </w:t>
                      </w:r>
                      <w:r w:rsidR="00B51887">
                        <w:rPr>
                          <w:b/>
                        </w:rPr>
                        <w:t xml:space="preserve">VỀ VIỆC </w:t>
                      </w:r>
                      <w:r w:rsidR="008433A5" w:rsidRPr="00900148">
                        <w:rPr>
                          <w:b/>
                        </w:rPr>
                        <w:t>XÁC NHẬN HIỆU LỰC CỦA HỆ THỐNG QUẢN LÝ CHẤT LƯỢNG PHÙ HỢP TIÊU CHUẨN QUỐC GIA TCVN 9001:2015</w:t>
                      </w:r>
                    </w:p>
                    <w:p w:rsidR="00C53475" w:rsidRPr="00900148" w:rsidRDefault="00C53475" w:rsidP="00C63357">
                      <w:pPr>
                        <w:spacing w:before="120" w:after="120"/>
                        <w:ind w:left="142" w:firstLine="425"/>
                        <w:jc w:val="both"/>
                        <w:rPr>
                          <w:b/>
                        </w:rPr>
                      </w:pPr>
                      <w:r w:rsidRPr="00900148">
                        <w:rPr>
                          <w:b/>
                        </w:rPr>
                        <w:t>3</w:t>
                      </w:r>
                      <w:r w:rsidR="0002479C" w:rsidRPr="00900148">
                        <w:rPr>
                          <w:b/>
                        </w:rPr>
                        <w:t>. GIỚI THIỆU TỔNG QUAN HỆ THỐNG QUẢN LÝ CHẤT LƯỢNG THEO TIÊU CHUẨN QUỐC GIA TCVN 9001:20</w:t>
                      </w:r>
                      <w:r w:rsidRPr="00900148">
                        <w:rPr>
                          <w:b/>
                        </w:rPr>
                        <w:t xml:space="preserve">15 </w:t>
                      </w:r>
                    </w:p>
                    <w:p w:rsidR="00811334" w:rsidRPr="00900148" w:rsidRDefault="00D320AD" w:rsidP="00C9750B">
                      <w:pPr>
                        <w:spacing w:before="120" w:after="120"/>
                        <w:ind w:left="142" w:right="91" w:firstLine="425"/>
                        <w:jc w:val="both"/>
                        <w:rPr>
                          <w:b/>
                        </w:rPr>
                      </w:pPr>
                      <w:r w:rsidRPr="00900148">
                        <w:rPr>
                          <w:b/>
                        </w:rPr>
                        <w:t>4</w:t>
                      </w:r>
                      <w:r w:rsidR="0002479C" w:rsidRPr="00900148">
                        <w:rPr>
                          <w:b/>
                        </w:rPr>
                        <w:t xml:space="preserve">. </w:t>
                      </w:r>
                      <w:r w:rsidR="00C53475" w:rsidRPr="00900148">
                        <w:rPr>
                          <w:b/>
                        </w:rPr>
                        <w:t xml:space="preserve">HỆ THỐNG </w:t>
                      </w:r>
                      <w:r w:rsidR="0002479C" w:rsidRPr="00900148">
                        <w:rPr>
                          <w:b/>
                        </w:rPr>
                        <w:t xml:space="preserve">QUẢN LÝ CHẤT LƯỢNG CỦA CÔNG AN TỈNH QUẢNG NGÃI </w:t>
                      </w:r>
                    </w:p>
                    <w:p w:rsidR="00811334" w:rsidRPr="00900148" w:rsidRDefault="00811334" w:rsidP="00C9750B">
                      <w:pPr>
                        <w:spacing w:before="120" w:after="120"/>
                        <w:ind w:firstLine="567"/>
                        <w:jc w:val="both"/>
                        <w:rPr>
                          <w:b/>
                        </w:rPr>
                      </w:pPr>
                      <w:r w:rsidRPr="00900148">
                        <w:rPr>
                          <w:b/>
                        </w:rPr>
                        <w:t xml:space="preserve">4.1. </w:t>
                      </w:r>
                      <w:r w:rsidRPr="00900148">
                        <w:rPr>
                          <w:b/>
                          <w:lang w:val="nl-NL"/>
                        </w:rPr>
                        <w:t>KHÁI QUÁT YÊU CẦU CỦA TIÊU CHUẨN QUỐC GIA</w:t>
                      </w:r>
                      <w:r w:rsidR="00900148">
                        <w:rPr>
                          <w:b/>
                          <w:lang w:val="nl-NL"/>
                        </w:rPr>
                        <w:t xml:space="preserve"> </w:t>
                      </w:r>
                      <w:r w:rsidRPr="00900148">
                        <w:rPr>
                          <w:b/>
                          <w:lang w:val="nl-NL"/>
                        </w:rPr>
                        <w:t>TCVN ISO 9001:2015 (</w:t>
                      </w:r>
                      <w:r w:rsidRPr="00900148">
                        <w:rPr>
                          <w:b/>
                        </w:rPr>
                        <w:t>Mục 1)</w:t>
                      </w:r>
                    </w:p>
                    <w:p w:rsidR="00811334" w:rsidRPr="00900148" w:rsidRDefault="00811334" w:rsidP="00C9750B">
                      <w:pPr>
                        <w:spacing w:before="120" w:after="120"/>
                        <w:ind w:left="142" w:firstLine="425"/>
                        <w:jc w:val="both"/>
                        <w:rPr>
                          <w:b/>
                        </w:rPr>
                      </w:pPr>
                      <w:r w:rsidRPr="00900148">
                        <w:rPr>
                          <w:b/>
                        </w:rPr>
                        <w:t>4.2. MÔ HÌNH HỆ THỐNG QUẢN LÝ CHẤT LƯỢNG THEO TIÊU CHUẨN QUỐC GIA TCVN ISO 9001:2015 (Mục 2)</w:t>
                      </w:r>
                    </w:p>
                    <w:p w:rsidR="00900148" w:rsidRPr="00900148" w:rsidRDefault="00900148" w:rsidP="00C63357">
                      <w:pPr>
                        <w:spacing w:before="120" w:after="120"/>
                        <w:ind w:left="142" w:firstLine="425"/>
                        <w:jc w:val="both"/>
                      </w:pPr>
                      <w:bookmarkStart w:id="1" w:name="_GoBack"/>
                      <w:bookmarkEnd w:id="1"/>
                      <w:r w:rsidRPr="00900148">
                        <w:rPr>
                          <w:b/>
                        </w:rPr>
                        <w:t xml:space="preserve">4.3. </w:t>
                      </w:r>
                      <w:r w:rsidR="00811334" w:rsidRPr="00900148">
                        <w:rPr>
                          <w:b/>
                        </w:rPr>
                        <w:t>04 QUY TRÌNH BẮT BUỘC THEO YÊU CẦU CỦA TIÊU CHUẨN QUỐC GIA TCVN 9001:2015</w:t>
                      </w:r>
                      <w:r w:rsidRPr="00900148">
                        <w:rPr>
                          <w:b/>
                        </w:rPr>
                        <w:t xml:space="preserve"> (Mục 3)</w:t>
                      </w:r>
                    </w:p>
                    <w:p w:rsidR="00811334" w:rsidRPr="00D95B79" w:rsidRDefault="00900148" w:rsidP="00C63357">
                      <w:pPr>
                        <w:spacing w:before="120" w:after="120"/>
                        <w:ind w:left="142" w:firstLine="425"/>
                        <w:jc w:val="both"/>
                        <w:rPr>
                          <w:b/>
                          <w:spacing w:val="-4"/>
                        </w:rPr>
                      </w:pPr>
                      <w:r w:rsidRPr="00D95B79">
                        <w:rPr>
                          <w:b/>
                          <w:spacing w:val="-4"/>
                        </w:rPr>
                        <w:t xml:space="preserve">4.4. </w:t>
                      </w:r>
                      <w:r w:rsidR="00811334" w:rsidRPr="00D95B79">
                        <w:rPr>
                          <w:b/>
                          <w:spacing w:val="-4"/>
                        </w:rPr>
                        <w:t>QUY TRÌNH GIẢI QUYẾT THỦ TỤC HÀNH CHÍNH</w:t>
                      </w:r>
                      <w:r w:rsidRPr="00D95B79">
                        <w:rPr>
                          <w:b/>
                          <w:spacing w:val="-4"/>
                        </w:rPr>
                        <w:t xml:space="preserve"> (Mục 4):</w:t>
                      </w:r>
                    </w:p>
                    <w:p w:rsidR="00900148" w:rsidRPr="00900148" w:rsidRDefault="00900148" w:rsidP="00C63357">
                      <w:pPr>
                        <w:spacing w:before="60" w:after="80"/>
                        <w:ind w:left="142" w:firstLine="578"/>
                        <w:jc w:val="both"/>
                        <w:rPr>
                          <w:b/>
                        </w:rPr>
                      </w:pPr>
                      <w:r w:rsidRPr="00900148">
                        <w:rPr>
                          <w:b/>
                        </w:rPr>
                        <w:t>- LĨNH VỰC QUẢN LÝ XUẤT NHẬP CẢNH</w:t>
                      </w:r>
                    </w:p>
                    <w:p w:rsidR="00900148" w:rsidRPr="00900148" w:rsidRDefault="00900148" w:rsidP="00C63357">
                      <w:pPr>
                        <w:spacing w:before="60" w:after="80"/>
                        <w:ind w:left="142" w:firstLine="578"/>
                        <w:jc w:val="both"/>
                        <w:rPr>
                          <w:b/>
                        </w:rPr>
                      </w:pPr>
                      <w:r w:rsidRPr="00900148">
                        <w:rPr>
                          <w:b/>
                        </w:rPr>
                        <w:t>- LĨNH VỰC QUẢN LÝ HÀNH CHÍNH VỀ TRẬT TỰ XÃ HỘI</w:t>
                      </w:r>
                    </w:p>
                    <w:p w:rsidR="00900148" w:rsidRPr="00900148" w:rsidRDefault="00900148" w:rsidP="00C63357">
                      <w:pPr>
                        <w:spacing w:before="60" w:after="80"/>
                        <w:ind w:left="142" w:firstLine="578"/>
                        <w:jc w:val="both"/>
                        <w:rPr>
                          <w:b/>
                        </w:rPr>
                      </w:pPr>
                      <w:r w:rsidRPr="00900148">
                        <w:rPr>
                          <w:b/>
                        </w:rPr>
                        <w:t>- LĨNH VỰC ĐĂNG KÝ, QUẢN LÝ PHƯƠNG TIỆN GIAO THÔNG ĐƯỜNG BỘ</w:t>
                      </w:r>
                    </w:p>
                    <w:p w:rsidR="00900148" w:rsidRPr="00900148" w:rsidRDefault="00900148" w:rsidP="00C63357">
                      <w:pPr>
                        <w:spacing w:before="60" w:after="80"/>
                        <w:ind w:left="142" w:firstLine="578"/>
                        <w:jc w:val="both"/>
                        <w:rPr>
                          <w:b/>
                        </w:rPr>
                      </w:pPr>
                      <w:r w:rsidRPr="00900148">
                        <w:rPr>
                          <w:b/>
                        </w:rPr>
                        <w:t>- LĨNH VỰC CHÍNH SÁCH</w:t>
                      </w:r>
                    </w:p>
                    <w:p w:rsidR="00900148" w:rsidRPr="00900148" w:rsidRDefault="00900148" w:rsidP="00C63357">
                      <w:pPr>
                        <w:spacing w:before="60" w:after="80"/>
                        <w:ind w:left="142" w:firstLine="578"/>
                        <w:jc w:val="both"/>
                        <w:rPr>
                          <w:b/>
                        </w:rPr>
                      </w:pPr>
                      <w:r w:rsidRPr="00900148">
                        <w:rPr>
                          <w:b/>
                        </w:rPr>
                        <w:t>- LĨNH VỰC PHÒNG CHÁY, CHỮA CHÁY</w:t>
                      </w:r>
                    </w:p>
                    <w:p w:rsidR="00900148" w:rsidRPr="00900148" w:rsidRDefault="00900148" w:rsidP="00C63357">
                      <w:pPr>
                        <w:spacing w:before="60" w:after="80"/>
                        <w:ind w:left="142" w:firstLine="578"/>
                        <w:jc w:val="both"/>
                        <w:rPr>
                          <w:b/>
                        </w:rPr>
                      </w:pPr>
                      <w:r w:rsidRPr="00900148">
                        <w:rPr>
                          <w:b/>
                        </w:rPr>
                        <w:t>- LĨNH VỰC ĐĂNG KÝ CƯ TRÚ</w:t>
                      </w:r>
                    </w:p>
                    <w:p w:rsidR="00900148" w:rsidRPr="00811334" w:rsidRDefault="00900148" w:rsidP="00900148">
                      <w:pPr>
                        <w:spacing w:before="120" w:after="120"/>
                        <w:jc w:val="both"/>
                        <w:rPr>
                          <w:b/>
                        </w:rPr>
                      </w:pPr>
                    </w:p>
                    <w:p w:rsidR="00D320AD" w:rsidRPr="00811334" w:rsidRDefault="00D320AD" w:rsidP="00811334">
                      <w:pPr>
                        <w:spacing w:before="240" w:after="240"/>
                        <w:ind w:left="142" w:right="91" w:firstLine="425"/>
                        <w:jc w:val="both"/>
                        <w:rPr>
                          <w:b/>
                        </w:rPr>
                      </w:pPr>
                    </w:p>
                    <w:p w:rsidR="00D320AD" w:rsidRPr="0002479C" w:rsidRDefault="00D320AD" w:rsidP="0002479C">
                      <w:pPr>
                        <w:spacing w:before="120" w:after="120"/>
                        <w:ind w:left="142" w:right="90" w:firstLine="425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2479C" w:rsidRPr="0002479C" w:rsidRDefault="0002479C" w:rsidP="0002479C">
                      <w:pPr>
                        <w:ind w:left="142" w:right="90" w:firstLine="425"/>
                        <w:rPr>
                          <w:b/>
                          <w:sz w:val="44"/>
                        </w:rPr>
                      </w:pPr>
                      <w:r w:rsidRPr="0002479C">
                        <w:rPr>
                          <w:b/>
                          <w:bCs/>
                        </w:rPr>
                        <w:br/>
                      </w:r>
                      <w:r w:rsidRPr="0002479C">
                        <w:rPr>
                          <w:b/>
                          <w:sz w:val="44"/>
                        </w:rPr>
                        <w:t xml:space="preserve"> </w:t>
                      </w:r>
                    </w:p>
                    <w:p w:rsidR="0002479C" w:rsidRPr="00915A3D" w:rsidRDefault="0002479C" w:rsidP="0002479C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02479C" w:rsidRPr="00915A3D" w:rsidRDefault="0002479C" w:rsidP="0002479C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02479C" w:rsidRPr="00915A3D" w:rsidRDefault="0002479C" w:rsidP="0002479C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02479C" w:rsidRDefault="0002479C" w:rsidP="0002479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02479C" w:rsidRDefault="0002479C" w:rsidP="0002479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02479C" w:rsidRDefault="0002479C" w:rsidP="0002479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02479C" w:rsidRDefault="0002479C" w:rsidP="0002479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02479C" w:rsidRDefault="0002479C" w:rsidP="0002479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02479C" w:rsidRDefault="0002479C" w:rsidP="0002479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02479C" w:rsidRDefault="0002479C" w:rsidP="0002479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02479C" w:rsidRDefault="0002479C" w:rsidP="0002479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02479C" w:rsidRPr="00915A3D" w:rsidRDefault="0002479C" w:rsidP="0002479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20A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51FAC" wp14:editId="38ECB744">
                <wp:simplePos x="0" y="0"/>
                <wp:positionH relativeFrom="column">
                  <wp:posOffset>2491740</wp:posOffset>
                </wp:positionH>
                <wp:positionV relativeFrom="paragraph">
                  <wp:posOffset>1276985</wp:posOffset>
                </wp:positionV>
                <wp:extent cx="866274" cy="0"/>
                <wp:effectExtent l="0" t="0" r="101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2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pt,100.55pt" to="264.4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" strokecolor="#4579b8 [3044]"/>
            </w:pict>
          </mc:Fallback>
        </mc:AlternateContent>
      </w:r>
    </w:p>
    <w:sectPr w:rsidR="000B5420" w:rsidSect="000B5420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228"/>
    <w:multiLevelType w:val="hybridMultilevel"/>
    <w:tmpl w:val="E01C176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9C"/>
    <w:rsid w:val="0002479C"/>
    <w:rsid w:val="000B5420"/>
    <w:rsid w:val="0016559B"/>
    <w:rsid w:val="004224F9"/>
    <w:rsid w:val="00743F47"/>
    <w:rsid w:val="00811334"/>
    <w:rsid w:val="00842974"/>
    <w:rsid w:val="008433A5"/>
    <w:rsid w:val="008B1428"/>
    <w:rsid w:val="00900148"/>
    <w:rsid w:val="00B44E6C"/>
    <w:rsid w:val="00B51887"/>
    <w:rsid w:val="00C4786E"/>
    <w:rsid w:val="00C53475"/>
    <w:rsid w:val="00C63357"/>
    <w:rsid w:val="00C9750B"/>
    <w:rsid w:val="00D320AD"/>
    <w:rsid w:val="00D95B79"/>
    <w:rsid w:val="00DF27C1"/>
    <w:rsid w:val="00E2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79C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79C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EA64-48F4-4B9D-859B-38AF200B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QUNG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PV11-PC-M6</dc:creator>
  <cp:lastModifiedBy>Phạm An Pha</cp:lastModifiedBy>
  <cp:revision>10</cp:revision>
  <cp:lastPrinted>2020-06-02T07:06:00Z</cp:lastPrinted>
  <dcterms:created xsi:type="dcterms:W3CDTF">2020-06-02T07:05:00Z</dcterms:created>
  <dcterms:modified xsi:type="dcterms:W3CDTF">2020-08-11T06:38:00Z</dcterms:modified>
</cp:coreProperties>
</file>